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73" w:rsidRPr="00DF54EF" w:rsidRDefault="007C1073">
      <w:pPr>
        <w:pStyle w:val="ConsPlusNormal"/>
        <w:jc w:val="both"/>
        <w:outlineLvl w:val="0"/>
      </w:pPr>
    </w:p>
    <w:p w:rsidR="007C1073" w:rsidRPr="00DF54EF" w:rsidRDefault="007C1073">
      <w:pPr>
        <w:pStyle w:val="ConsPlusTitle"/>
        <w:jc w:val="center"/>
        <w:outlineLvl w:val="0"/>
      </w:pPr>
      <w:r w:rsidRPr="00DF54EF">
        <w:t>ПРАВИТЕЛЬСТВО РОССИЙСКОЙ ФЕДЕРАЦИИ</w:t>
      </w:r>
    </w:p>
    <w:p w:rsidR="007C1073" w:rsidRPr="00DF54EF" w:rsidRDefault="007C1073">
      <w:pPr>
        <w:pStyle w:val="ConsPlusTitle"/>
        <w:jc w:val="center"/>
      </w:pPr>
    </w:p>
    <w:p w:rsidR="007C1073" w:rsidRPr="00DF54EF" w:rsidRDefault="007C1073">
      <w:pPr>
        <w:pStyle w:val="ConsPlusTitle"/>
        <w:jc w:val="center"/>
      </w:pPr>
      <w:bookmarkStart w:id="0" w:name="_GoBack"/>
      <w:r w:rsidRPr="00DF54EF">
        <w:t>ПОСТАНОВЛЕНИЕ</w:t>
      </w:r>
    </w:p>
    <w:p w:rsidR="007C1073" w:rsidRPr="00DF54EF" w:rsidRDefault="007C1073">
      <w:pPr>
        <w:pStyle w:val="ConsPlusTitle"/>
        <w:jc w:val="center"/>
      </w:pPr>
      <w:r w:rsidRPr="00DF54EF">
        <w:t>от 11 мая 2023 г. N 736</w:t>
      </w:r>
    </w:p>
    <w:bookmarkEnd w:id="0"/>
    <w:p w:rsidR="007C1073" w:rsidRPr="00DF54EF" w:rsidRDefault="007C1073">
      <w:pPr>
        <w:pStyle w:val="ConsPlusTitle"/>
        <w:jc w:val="center"/>
      </w:pPr>
    </w:p>
    <w:p w:rsidR="007C1073" w:rsidRPr="00DF54EF" w:rsidRDefault="007C1073">
      <w:pPr>
        <w:pStyle w:val="ConsPlusTitle"/>
        <w:jc w:val="center"/>
      </w:pPr>
      <w:r w:rsidRPr="00DF54EF">
        <w:t>ОБ УТВЕРЖДЕНИИ ПРАВИЛ</w:t>
      </w:r>
    </w:p>
    <w:p w:rsidR="007C1073" w:rsidRPr="00DF54EF" w:rsidRDefault="007C1073">
      <w:pPr>
        <w:pStyle w:val="ConsPlusTitle"/>
        <w:jc w:val="center"/>
      </w:pPr>
      <w:r w:rsidRPr="00DF54EF">
        <w:t>ПРЕДОСТАВЛЕНИЯ МЕДИЦИНСКИМИ ОРГАНИЗАЦИЯМИ ПЛАТНЫХ</w:t>
      </w:r>
    </w:p>
    <w:p w:rsidR="007C1073" w:rsidRPr="00DF54EF" w:rsidRDefault="007C1073">
      <w:pPr>
        <w:pStyle w:val="ConsPlusTitle"/>
        <w:jc w:val="center"/>
      </w:pPr>
      <w:r w:rsidRPr="00DF54EF">
        <w:t>МЕДИЦИНСКИХ УСЛУГ, ВНЕСЕНИИ ИЗМЕНЕНИЙ В НЕКОТОРЫЕ АКТЫ</w:t>
      </w:r>
    </w:p>
    <w:p w:rsidR="007C1073" w:rsidRPr="00DF54EF" w:rsidRDefault="007C1073">
      <w:pPr>
        <w:pStyle w:val="ConsPlusTitle"/>
        <w:jc w:val="center"/>
      </w:pPr>
      <w:r w:rsidRPr="00DF54EF">
        <w:t>ПРАВИТЕЛЬСТВА РОССИЙСКОЙ ФЕДЕРАЦИИ И ПРИЗНАНИИ УТРАТИВШИМ</w:t>
      </w:r>
    </w:p>
    <w:p w:rsidR="007C1073" w:rsidRPr="00DF54EF" w:rsidRDefault="007C1073">
      <w:pPr>
        <w:pStyle w:val="ConsPlusTitle"/>
        <w:jc w:val="center"/>
      </w:pPr>
      <w:r w:rsidRPr="00DF54EF">
        <w:t>СИЛУ ПОСТАНОВЛЕНИЯ ПРАВИТЕЛЬСТВА РОССИЙСКОЙ ФЕДЕРАЦИИ</w:t>
      </w:r>
    </w:p>
    <w:p w:rsidR="007C1073" w:rsidRPr="00DF54EF" w:rsidRDefault="007C1073">
      <w:pPr>
        <w:pStyle w:val="ConsPlusTitle"/>
        <w:jc w:val="center"/>
      </w:pPr>
      <w:r w:rsidRPr="00DF54EF">
        <w:t>ОТ 4 ОКТЯБРЯ 2012 Г. N 1006</w:t>
      </w:r>
    </w:p>
    <w:p w:rsidR="007C1073" w:rsidRPr="00DF54EF" w:rsidRDefault="007C1073">
      <w:pPr>
        <w:pStyle w:val="ConsPlusNormal"/>
        <w:jc w:val="center"/>
      </w:pPr>
    </w:p>
    <w:p w:rsidR="007C1073" w:rsidRPr="00DF54EF" w:rsidRDefault="007C1073">
      <w:pPr>
        <w:pStyle w:val="ConsPlusNormal"/>
        <w:ind w:firstLine="540"/>
        <w:jc w:val="both"/>
      </w:pPr>
      <w:r w:rsidRPr="00DF54EF">
        <w:t>В соответствии с частью 7 статьи 84 Федерального закона "Об основах охраны здоровья граждан в Российской Федерации" и статьей 39.1 Закона Российской Федерации "О защите прав потребителей" Правительство Российской Федерации постановляет: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1. Утвердить прилагаемые: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Правила предоставления медицинскими организациями платных медицинских услуг;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изменения, которые вносятся в акты Правительства Российской Федерации.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2. Признать утратившим силу постановление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3. Настоящее постановление вступает в силу с 1 сентября 2023 г. и действует до 1 сентября 2026 г.</w:t>
      </w:r>
    </w:p>
    <w:p w:rsidR="007C1073" w:rsidRPr="00DF54EF" w:rsidRDefault="007C1073">
      <w:pPr>
        <w:pStyle w:val="ConsPlusNormal"/>
        <w:ind w:firstLine="540"/>
        <w:jc w:val="both"/>
      </w:pPr>
    </w:p>
    <w:p w:rsidR="007C1073" w:rsidRPr="00DF54EF" w:rsidRDefault="007C1073">
      <w:pPr>
        <w:pStyle w:val="ConsPlusNormal"/>
        <w:jc w:val="right"/>
      </w:pPr>
      <w:r w:rsidRPr="00DF54EF">
        <w:t>Председатель Правительства</w:t>
      </w:r>
    </w:p>
    <w:p w:rsidR="007C1073" w:rsidRPr="00DF54EF" w:rsidRDefault="007C1073">
      <w:pPr>
        <w:pStyle w:val="ConsPlusNormal"/>
        <w:jc w:val="right"/>
      </w:pPr>
      <w:r w:rsidRPr="00DF54EF">
        <w:t>Российской Федерации</w:t>
      </w:r>
    </w:p>
    <w:p w:rsidR="007C1073" w:rsidRPr="00DF54EF" w:rsidRDefault="007C1073">
      <w:pPr>
        <w:pStyle w:val="ConsPlusNormal"/>
        <w:jc w:val="right"/>
      </w:pPr>
      <w:r w:rsidRPr="00DF54EF">
        <w:t>М.МИШУСТИН</w:t>
      </w:r>
    </w:p>
    <w:p w:rsidR="007C1073" w:rsidRPr="00DF54EF" w:rsidRDefault="007C1073">
      <w:pPr>
        <w:pStyle w:val="ConsPlusNormal"/>
        <w:jc w:val="right"/>
      </w:pPr>
    </w:p>
    <w:p w:rsidR="007C1073" w:rsidRPr="00DF54EF" w:rsidRDefault="007C1073">
      <w:pPr>
        <w:pStyle w:val="ConsPlusNormal"/>
        <w:jc w:val="right"/>
      </w:pPr>
    </w:p>
    <w:p w:rsidR="007C1073" w:rsidRPr="00DF54EF" w:rsidRDefault="007C1073">
      <w:pPr>
        <w:pStyle w:val="ConsPlusNormal"/>
        <w:jc w:val="right"/>
        <w:outlineLvl w:val="0"/>
      </w:pPr>
      <w:r w:rsidRPr="00DF54EF">
        <w:t>Утверждены</w:t>
      </w:r>
    </w:p>
    <w:p w:rsidR="007C1073" w:rsidRPr="00DF54EF" w:rsidRDefault="007C1073">
      <w:pPr>
        <w:pStyle w:val="ConsPlusNormal"/>
        <w:jc w:val="right"/>
      </w:pPr>
      <w:r w:rsidRPr="00DF54EF">
        <w:t>постановлением Правительства</w:t>
      </w:r>
    </w:p>
    <w:p w:rsidR="007C1073" w:rsidRPr="00DF54EF" w:rsidRDefault="007C1073">
      <w:pPr>
        <w:pStyle w:val="ConsPlusNormal"/>
        <w:jc w:val="right"/>
      </w:pPr>
      <w:r w:rsidRPr="00DF54EF">
        <w:t>Российской Федерации</w:t>
      </w:r>
    </w:p>
    <w:p w:rsidR="007C1073" w:rsidRPr="00DF54EF" w:rsidRDefault="007C1073">
      <w:pPr>
        <w:pStyle w:val="ConsPlusNormal"/>
        <w:jc w:val="right"/>
      </w:pPr>
      <w:r w:rsidRPr="00DF54EF">
        <w:t>от 11 мая 2023 г. N 736</w:t>
      </w:r>
    </w:p>
    <w:p w:rsidR="007C1073" w:rsidRPr="00DF54EF" w:rsidRDefault="007C1073">
      <w:pPr>
        <w:pStyle w:val="ConsPlusNormal"/>
        <w:jc w:val="right"/>
      </w:pPr>
    </w:p>
    <w:p w:rsidR="007C1073" w:rsidRPr="00DF54EF" w:rsidRDefault="007C1073">
      <w:pPr>
        <w:pStyle w:val="ConsPlusTitle"/>
        <w:jc w:val="center"/>
      </w:pPr>
      <w:bookmarkStart w:id="1" w:name="Par33"/>
      <w:bookmarkEnd w:id="1"/>
      <w:r w:rsidRPr="00DF54EF">
        <w:t>ПРАВИЛА</w:t>
      </w:r>
    </w:p>
    <w:p w:rsidR="007C1073" w:rsidRPr="00DF54EF" w:rsidRDefault="007C1073">
      <w:pPr>
        <w:pStyle w:val="ConsPlusTitle"/>
        <w:jc w:val="center"/>
      </w:pPr>
      <w:r w:rsidRPr="00DF54EF">
        <w:t>ПРЕДОСТАВЛЕНИЯ МЕДИЦИНСКИМИ ОРГАНИЗАЦИЯМИ ПЛАТНЫХ</w:t>
      </w:r>
    </w:p>
    <w:p w:rsidR="007C1073" w:rsidRPr="00DF54EF" w:rsidRDefault="007C1073">
      <w:pPr>
        <w:pStyle w:val="ConsPlusTitle"/>
        <w:jc w:val="center"/>
      </w:pPr>
      <w:r w:rsidRPr="00DF54EF">
        <w:t>МЕДИЦИНСКИХ УСЛУГ</w:t>
      </w:r>
    </w:p>
    <w:p w:rsidR="007C1073" w:rsidRPr="00DF54EF" w:rsidRDefault="007C1073">
      <w:pPr>
        <w:pStyle w:val="ConsPlusNormal"/>
        <w:jc w:val="center"/>
      </w:pPr>
    </w:p>
    <w:p w:rsidR="007C1073" w:rsidRPr="00DF54EF" w:rsidRDefault="007C1073">
      <w:pPr>
        <w:pStyle w:val="ConsPlusTitle"/>
        <w:jc w:val="center"/>
        <w:outlineLvl w:val="1"/>
      </w:pPr>
      <w:r w:rsidRPr="00DF54EF">
        <w:t>I. Общие положения</w:t>
      </w:r>
    </w:p>
    <w:p w:rsidR="007C1073" w:rsidRPr="00DF54EF" w:rsidRDefault="007C1073">
      <w:pPr>
        <w:pStyle w:val="ConsPlusNormal"/>
        <w:jc w:val="center"/>
      </w:pPr>
    </w:p>
    <w:p w:rsidR="007C1073" w:rsidRPr="00DF54EF" w:rsidRDefault="007C1073">
      <w:pPr>
        <w:pStyle w:val="ConsPlusNormal"/>
        <w:ind w:firstLine="540"/>
        <w:jc w:val="both"/>
      </w:pPr>
      <w:r w:rsidRPr="00DF54EF"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2. Для целей настоящих Правил используются следующие основные понятия: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lastRenderedPageBreak/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Потребитель, получающий платные медицинские услуги, является пациентом, на которого распространяется действие Федерального закона "Об основах охраны здоровья граждан в Российской Федерации";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3. Понятие "потребитель" применяется также в значении, установленном Законом Российской Федерации "О защите прав потребителей". Понятие "медицинская организация" употребляется в значении, определенном Федеральным законом "Об основах охраны здоровья граждан в Российской Федерации".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6. Настоящие Правила в наглядной и доступной форме доводятся исполнителем до сведения потребителя и (или) заказчика.</w:t>
      </w:r>
    </w:p>
    <w:p w:rsidR="007C1073" w:rsidRPr="00DF54EF" w:rsidRDefault="007C1073">
      <w:pPr>
        <w:pStyle w:val="ConsPlusNormal"/>
        <w:ind w:firstLine="540"/>
        <w:jc w:val="both"/>
      </w:pPr>
    </w:p>
    <w:p w:rsidR="007C1073" w:rsidRPr="00DF54EF" w:rsidRDefault="007C1073">
      <w:pPr>
        <w:pStyle w:val="ConsPlusTitle"/>
        <w:jc w:val="center"/>
        <w:outlineLvl w:val="1"/>
      </w:pPr>
      <w:r w:rsidRPr="00DF54EF">
        <w:t>II. Условия предоставления платных медицинских услуг</w:t>
      </w:r>
    </w:p>
    <w:p w:rsidR="007C1073" w:rsidRPr="00DF54EF" w:rsidRDefault="007C1073">
      <w:pPr>
        <w:pStyle w:val="ConsPlusNormal"/>
        <w:jc w:val="center"/>
      </w:pPr>
    </w:p>
    <w:p w:rsidR="007C1073" w:rsidRPr="00DF54EF" w:rsidRDefault="007C1073">
      <w:pPr>
        <w:pStyle w:val="ConsPlusNormal"/>
        <w:ind w:firstLine="540"/>
        <w:jc w:val="both"/>
      </w:pPr>
      <w:r w:rsidRPr="00DF54EF">
        <w:t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 xml:space="preserve">8. Медицинские организации, участвующие в реализации программы и территориальной </w:t>
      </w:r>
      <w:r w:rsidRPr="00DF54EF">
        <w:lastRenderedPageBreak/>
        <w:t>программы, имеют право оказывать платные медицинские услуги: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б) анонимно, за исключением случаев, предусмотренных законодательством Российской Федерации;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г) при самостоятельном обращении за получением медицинских услуг, за исключением случаев и порядка, которые предусмотрены статьей 21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lastRenderedPageBreak/>
        <w:t>10. Медицинская помощь при предоставлении платных медицинских услуг организуется и оказывается: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в) на основе клинических рекомендаций;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bookmarkStart w:id="2" w:name="Par70"/>
      <w:bookmarkEnd w:id="2"/>
      <w:r w:rsidRPr="00DF54EF"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7C1073" w:rsidRPr="00DF54EF" w:rsidRDefault="007C1073">
      <w:pPr>
        <w:pStyle w:val="ConsPlusNormal"/>
        <w:ind w:firstLine="540"/>
        <w:jc w:val="both"/>
      </w:pPr>
    </w:p>
    <w:p w:rsidR="007C1073" w:rsidRPr="00DF54EF" w:rsidRDefault="007C1073">
      <w:pPr>
        <w:pStyle w:val="ConsPlusTitle"/>
        <w:jc w:val="center"/>
        <w:outlineLvl w:val="1"/>
      </w:pPr>
      <w:r w:rsidRPr="00DF54EF">
        <w:t>III. Информация об исполнителе и предоставляемых им платных</w:t>
      </w:r>
    </w:p>
    <w:p w:rsidR="007C1073" w:rsidRPr="00DF54EF" w:rsidRDefault="007C1073">
      <w:pPr>
        <w:pStyle w:val="ConsPlusTitle"/>
        <w:jc w:val="center"/>
      </w:pPr>
      <w:r w:rsidRPr="00DF54EF">
        <w:t>медицинских услугах</w:t>
      </w:r>
    </w:p>
    <w:p w:rsidR="007C1073" w:rsidRPr="00DF54EF" w:rsidRDefault="007C1073">
      <w:pPr>
        <w:pStyle w:val="ConsPlusNormal"/>
        <w:jc w:val="center"/>
      </w:pPr>
    </w:p>
    <w:p w:rsidR="007C1073" w:rsidRPr="00DF54EF" w:rsidRDefault="007C1073">
      <w:pPr>
        <w:pStyle w:val="ConsPlusNormal"/>
        <w:ind w:firstLine="540"/>
        <w:jc w:val="both"/>
      </w:pPr>
      <w:bookmarkStart w:id="3" w:name="Par75"/>
      <w:bookmarkEnd w:id="3"/>
      <w:r w:rsidRPr="00DF54EF">
        <w:t>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"О защите прав потребителей".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13. Исполнитель - юридическое лицо обязан предоставить потребителю и (или) заказчику следующую информацию: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б) адрес своего сайта в информационно-телекоммуникационной сети "Интернет" (далее - сеть "Интернет") (при его наличии);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а) основной государственный регистрационный номер;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б) фамилия, имя и отчество (при наличии);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в) адрес (адреса) места жительства и осуществления медицинской деятельности;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lastRenderedPageBreak/>
        <w:t>г) адрес своего сайта в сети "Интернет" (при его наличии);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bookmarkStart w:id="4" w:name="Par87"/>
      <w:bookmarkEnd w:id="4"/>
      <w:r w:rsidRPr="00DF54EF">
        <w:t>16. Исполнителем в соответствии со статьей 9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17. Помимо информации, предусмотренной пунктами 12 - 16 настоящих Правил, исполнитель обязан довести до сведения потребителя и (или) заказчика следующую информацию: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а) перечень платных медицинских услуг, соответствующих номенклатуре медицинских услуг, предусмотренной пунктом 11 настоящих Правил, с указанием цен в рублях;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г) сроки ожидания предоставления платных медицинских услуг;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е) график работы медицинских работников, участвующих в предоставлении платных медицинских услуг;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ж) образцы договоров;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lastRenderedPageBreak/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18. Информация, указанная в пунктах 12 - 16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в) другие сведения, относящиеся к предмету договора.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законом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Законом Российской Федерации "О защите прав потребителей".</w:t>
      </w:r>
    </w:p>
    <w:p w:rsidR="007C1073" w:rsidRPr="00DF54EF" w:rsidRDefault="007C1073">
      <w:pPr>
        <w:pStyle w:val="ConsPlusNormal"/>
        <w:ind w:firstLine="540"/>
        <w:jc w:val="both"/>
      </w:pPr>
    </w:p>
    <w:p w:rsidR="007C1073" w:rsidRPr="00DF54EF" w:rsidRDefault="007C1073">
      <w:pPr>
        <w:pStyle w:val="ConsPlusTitle"/>
        <w:jc w:val="center"/>
        <w:outlineLvl w:val="1"/>
      </w:pPr>
      <w:r w:rsidRPr="00DF54EF">
        <w:t>IV. Порядок заключения договора и оплаты медицинских услуг</w:t>
      </w:r>
    </w:p>
    <w:p w:rsidR="007C1073" w:rsidRPr="00DF54EF" w:rsidRDefault="007C1073">
      <w:pPr>
        <w:pStyle w:val="ConsPlusNormal"/>
        <w:jc w:val="center"/>
      </w:pPr>
    </w:p>
    <w:p w:rsidR="007C1073" w:rsidRPr="00DF54EF" w:rsidRDefault="007C1073">
      <w:pPr>
        <w:pStyle w:val="ConsPlusNormal"/>
        <w:ind w:firstLine="540"/>
        <w:jc w:val="both"/>
      </w:pPr>
      <w:r w:rsidRPr="00DF54EF">
        <w:t>22. Договор заключается потребителем и (или) заказчиком с исполнителем в письменной форме.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23. Договор должен содержать следующую информацию: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а) сведения об исполнителе: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перечень предоставляемых работ (услуг), составляющих медицинскую деятельность, в соответствии с лицензией;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данные документа, удостоверяющего личность;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в) сведения о законном представителе потребителя или лице, заключающем договор от имени потребителя: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фамилия, имя и отчество (при наличии), адрес места жительства и телефон;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данные документа, удостоверяющего личность;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г) сведения о заказчике (в том числе если заказчик и законный представитель являются одним лицом):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фамилия, имя и отчество (при наличии), адрес места жительства и телефон заказчика - физического лица;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данные документа, удостоверяющего личность заказчика;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данные документа, удостоверяющего личность законного представителя потребителя;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д) перечень платных медицинских услуг, предоставляемых в соответствии с договором;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lastRenderedPageBreak/>
        <w:t>е) стоимость платных медицинских услуг, сроки и порядок их оплаты;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ж) условия и сроки ожидания платных медицинских услуг;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з) сведения о лице, заключающем договор от имени исполнителя: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фамилия, имя, отчество (при наличии);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должность;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документ, подтверждающий полномочия указанного лица;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к) ответственность сторон за невыполнение условий договора;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л) порядок изменения и расторжения договора;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н) иные условия, определяемые по соглашению сторон.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lastRenderedPageBreak/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пунктом 10 части 2 статьи 81 Федерального закона "Об основах охраны здоровья граждан в Российской Федерации".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а) копия договора с приложениями и дополнительными соглашениями к нему (в случае заключения);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б) справка об оплате медицинских услуг по установленной форме;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 xml:space="preserve">34. Заключение договора и оплата медицинских услуг заказчиком в случаях, если заказчик </w:t>
      </w:r>
      <w:r w:rsidRPr="00DF54EF">
        <w:lastRenderedPageBreak/>
        <w:t>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7C1073" w:rsidRPr="00DF54EF" w:rsidRDefault="007C1073">
      <w:pPr>
        <w:pStyle w:val="ConsPlusNormal"/>
        <w:ind w:firstLine="540"/>
        <w:jc w:val="both"/>
      </w:pPr>
    </w:p>
    <w:p w:rsidR="007C1073" w:rsidRPr="00DF54EF" w:rsidRDefault="007C1073">
      <w:pPr>
        <w:pStyle w:val="ConsPlusTitle"/>
        <w:jc w:val="center"/>
        <w:outlineLvl w:val="1"/>
      </w:pPr>
      <w:r w:rsidRPr="00DF54EF">
        <w:t>V. Порядок предоставления платных медицинских услуг</w:t>
      </w:r>
    </w:p>
    <w:p w:rsidR="007C1073" w:rsidRPr="00DF54EF" w:rsidRDefault="007C1073">
      <w:pPr>
        <w:pStyle w:val="ConsPlusNormal"/>
        <w:jc w:val="center"/>
      </w:pPr>
    </w:p>
    <w:p w:rsidR="007C1073" w:rsidRPr="00DF54EF" w:rsidRDefault="007C1073">
      <w:pPr>
        <w:pStyle w:val="ConsPlusNormal"/>
        <w:ind w:firstLine="540"/>
        <w:jc w:val="both"/>
      </w:pPr>
      <w:r w:rsidRPr="00DF54EF"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главой III Закона Российской Федерации "О защите прав потребителей".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lastRenderedPageBreak/>
        <w:t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Законом Российской Федерации "О защите прав потребителей".</w:t>
      </w:r>
    </w:p>
    <w:p w:rsidR="007C1073" w:rsidRPr="00DF54EF" w:rsidRDefault="007C1073">
      <w:pPr>
        <w:pStyle w:val="ConsPlusNormal"/>
        <w:ind w:firstLine="540"/>
        <w:jc w:val="both"/>
      </w:pPr>
    </w:p>
    <w:p w:rsidR="007C1073" w:rsidRPr="00DF54EF" w:rsidRDefault="007C1073">
      <w:pPr>
        <w:pStyle w:val="ConsPlusTitle"/>
        <w:jc w:val="center"/>
        <w:outlineLvl w:val="1"/>
      </w:pPr>
      <w:r w:rsidRPr="00DF54EF">
        <w:t>VI. Особенности оказания медицинских услуг (выполнения</w:t>
      </w:r>
    </w:p>
    <w:p w:rsidR="007C1073" w:rsidRPr="00DF54EF" w:rsidRDefault="007C1073">
      <w:pPr>
        <w:pStyle w:val="ConsPlusTitle"/>
        <w:jc w:val="center"/>
      </w:pPr>
      <w:r w:rsidRPr="00DF54EF">
        <w:t>работ) при заключении договора дистанционным способом</w:t>
      </w:r>
    </w:p>
    <w:p w:rsidR="007C1073" w:rsidRPr="00DF54EF" w:rsidRDefault="007C1073">
      <w:pPr>
        <w:pStyle w:val="ConsPlusNormal"/>
        <w:jc w:val="center"/>
      </w:pPr>
    </w:p>
    <w:p w:rsidR="007C1073" w:rsidRPr="00DF54EF" w:rsidRDefault="007C1073">
      <w:pPr>
        <w:pStyle w:val="ConsPlusNormal"/>
        <w:ind w:firstLine="540"/>
        <w:jc w:val="both"/>
      </w:pPr>
      <w:r w:rsidRPr="00DF54EF"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bookmarkStart w:id="5" w:name="Par178"/>
      <w:bookmarkEnd w:id="5"/>
      <w:r w:rsidRPr="00DF54EF"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б) основной государственный регистрационный номер исполнителя;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в) номера телефонов и режим работы исполнителя;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г) идентификационный номер налогоплательщика;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д) информация об оказываемой услуге (выполняемой работе), предусмотренная статьей 10 Закона Российской Федерации "О защите прав потребителей";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е) способы оплаты услуги (работы);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44. Указанная в пункте 43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статей 16.1 и 37 Закона Российской Федерации "О защите прав потребителей".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 xml:space="preserve"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</w:t>
      </w:r>
      <w:r w:rsidRPr="00DF54EF">
        <w:lastRenderedPageBreak/>
        <w:t>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статей 16.1 и 37 Закона Российской Федерации "О защите прав потребителей".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7C1073" w:rsidRPr="00DF54EF" w:rsidRDefault="007C1073">
      <w:pPr>
        <w:pStyle w:val="ConsPlusNormal"/>
        <w:ind w:firstLine="540"/>
        <w:jc w:val="both"/>
      </w:pPr>
    </w:p>
    <w:p w:rsidR="007C1073" w:rsidRPr="00DF54EF" w:rsidRDefault="007C1073">
      <w:pPr>
        <w:pStyle w:val="ConsPlusTitle"/>
        <w:jc w:val="center"/>
        <w:outlineLvl w:val="1"/>
      </w:pPr>
      <w:r w:rsidRPr="00DF54EF">
        <w:t>VII. Ответственность исполнителя при предоставлении платных</w:t>
      </w:r>
    </w:p>
    <w:p w:rsidR="007C1073" w:rsidRPr="00DF54EF" w:rsidRDefault="007C1073">
      <w:pPr>
        <w:pStyle w:val="ConsPlusTitle"/>
        <w:jc w:val="center"/>
      </w:pPr>
      <w:r w:rsidRPr="00DF54EF">
        <w:t>медицинских услуг</w:t>
      </w:r>
    </w:p>
    <w:p w:rsidR="007C1073" w:rsidRPr="00DF54EF" w:rsidRDefault="007C1073">
      <w:pPr>
        <w:pStyle w:val="ConsPlusNormal"/>
        <w:jc w:val="center"/>
      </w:pPr>
    </w:p>
    <w:p w:rsidR="007C1073" w:rsidRPr="00DF54EF" w:rsidRDefault="007C1073">
      <w:pPr>
        <w:pStyle w:val="ConsPlusNormal"/>
        <w:ind w:firstLine="540"/>
        <w:jc w:val="both"/>
      </w:pPr>
      <w:r w:rsidRPr="00DF54EF"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7C1073" w:rsidRPr="00DF54EF" w:rsidRDefault="007C1073">
      <w:pPr>
        <w:pStyle w:val="ConsPlusNormal"/>
        <w:spacing w:before="240"/>
        <w:ind w:firstLine="540"/>
        <w:jc w:val="both"/>
      </w:pPr>
      <w:r w:rsidRPr="00DF54EF"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7C1073" w:rsidRPr="00DF54EF" w:rsidRDefault="007C1073">
      <w:pPr>
        <w:pStyle w:val="ConsPlusNormal"/>
        <w:jc w:val="right"/>
      </w:pPr>
    </w:p>
    <w:p w:rsidR="007C1073" w:rsidRPr="00DF54EF" w:rsidRDefault="007C10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C1073" w:rsidRPr="00DF54EF" w:rsidSect="00B632A4">
      <w:footerReference w:type="default" r:id="rId6"/>
      <w:pgSz w:w="11906" w:h="16838"/>
      <w:pgMar w:top="567" w:right="566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177" w:rsidRDefault="00ED5177">
      <w:pPr>
        <w:spacing w:after="0" w:line="240" w:lineRule="auto"/>
      </w:pPr>
      <w:r>
        <w:separator/>
      </w:r>
    </w:p>
  </w:endnote>
  <w:endnote w:type="continuationSeparator" w:id="0">
    <w:p w:rsidR="00ED5177" w:rsidRDefault="00ED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73" w:rsidRDefault="007C1073" w:rsidP="00B632A4">
    <w:pPr>
      <w:pStyle w:val="ConsPlusNormal"/>
      <w:pBdr>
        <w:bottom w:val="single" w:sz="12" w:space="29" w:color="auto"/>
      </w:pBdr>
      <w:jc w:val="center"/>
      <w:rPr>
        <w:sz w:val="2"/>
        <w:szCs w:val="2"/>
      </w:rPr>
    </w:pPr>
  </w:p>
  <w:tbl>
    <w:tblPr>
      <w:tblW w:w="2716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44"/>
    </w:tblGrid>
    <w:tr w:rsidR="00B632A4" w:rsidTr="00B632A4">
      <w:tblPrEx>
        <w:tblCellMar>
          <w:top w:w="0" w:type="dxa"/>
          <w:bottom w:w="0" w:type="dxa"/>
        </w:tblCellMar>
      </w:tblPrEx>
      <w:trPr>
        <w:trHeight w:hRule="exact" w:val="1700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632A4" w:rsidRDefault="00B632A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87733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87733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7C1073" w:rsidRDefault="007C107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177" w:rsidRDefault="00ED5177">
      <w:pPr>
        <w:spacing w:after="0" w:line="240" w:lineRule="auto"/>
      </w:pPr>
      <w:r>
        <w:separator/>
      </w:r>
    </w:p>
  </w:footnote>
  <w:footnote w:type="continuationSeparator" w:id="0">
    <w:p w:rsidR="00ED5177" w:rsidRDefault="00ED5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A4"/>
    <w:rsid w:val="00033FA9"/>
    <w:rsid w:val="00087733"/>
    <w:rsid w:val="007C1073"/>
    <w:rsid w:val="00B632A4"/>
    <w:rsid w:val="00DF54EF"/>
    <w:rsid w:val="00ED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29FD90-9D79-497E-B26F-75537745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632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632A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632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632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4621</Words>
  <Characters>26344</Characters>
  <Application>Microsoft Office Word</Application>
  <DocSecurity>2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11.05.2023 N 736"Об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</vt:lpstr>
    </vt:vector>
  </TitlesOfParts>
  <Company>КонсультантПлюс Версия 4022.00.55</Company>
  <LinksUpToDate>false</LinksUpToDate>
  <CharactersWithSpaces>30904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11.05.2023 N 736"Об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</dc:title>
  <dc:subject/>
  <dc:creator>abc</dc:creator>
  <cp:keywords/>
  <dc:description/>
  <cp:lastModifiedBy>abc</cp:lastModifiedBy>
  <cp:revision>2</cp:revision>
  <dcterms:created xsi:type="dcterms:W3CDTF">2023-09-07T09:37:00Z</dcterms:created>
  <dcterms:modified xsi:type="dcterms:W3CDTF">2023-09-07T09:37:00Z</dcterms:modified>
</cp:coreProperties>
</file>